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EDB18" w14:textId="434155F5" w:rsidR="008961B2" w:rsidRDefault="008961B2" w:rsidP="008961B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1108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OPĆINA PETR</w:t>
      </w:r>
      <w:r w:rsidR="00BD480A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VSKO</w:t>
      </w:r>
    </w:p>
    <w:p w14:paraId="69417E7B" w14:textId="285360BE" w:rsidR="008961B2" w:rsidRDefault="008961B2" w:rsidP="008961B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JEDINSTVENI UPRAVNI ODJEL</w:t>
      </w:r>
    </w:p>
    <w:p w14:paraId="21B316EB" w14:textId="77777777" w:rsidR="001108C3" w:rsidRDefault="001108C3" w:rsidP="008961B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B08553E" w14:textId="1E97CE9C" w:rsidR="001108C3" w:rsidRPr="001108C3" w:rsidRDefault="001108C3" w:rsidP="001108C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108C3">
        <w:rPr>
          <w:rFonts w:ascii="Times New Roman" w:hAnsi="Times New Roman" w:cs="Times New Roman"/>
          <w:b/>
          <w:bCs/>
          <w:sz w:val="24"/>
          <w:szCs w:val="24"/>
        </w:rPr>
        <w:t xml:space="preserve">KLASA: </w:t>
      </w:r>
      <w:r w:rsidR="00695F60" w:rsidRPr="00695F60">
        <w:rPr>
          <w:rFonts w:ascii="Times New Roman" w:hAnsi="Times New Roman" w:cs="Times New Roman"/>
          <w:b/>
          <w:bCs/>
          <w:sz w:val="24"/>
          <w:szCs w:val="24"/>
        </w:rPr>
        <w:t>363-05/25-01/04</w:t>
      </w:r>
    </w:p>
    <w:p w14:paraId="7D58F539" w14:textId="1DCB35B4" w:rsidR="001108C3" w:rsidRDefault="001108C3" w:rsidP="001108C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108C3">
        <w:rPr>
          <w:rFonts w:ascii="Times New Roman" w:hAnsi="Times New Roman" w:cs="Times New Roman"/>
          <w:b/>
          <w:bCs/>
          <w:sz w:val="24"/>
          <w:szCs w:val="24"/>
        </w:rPr>
        <w:t>URBROJ: 2140-25-0</w:t>
      </w:r>
      <w:r w:rsidR="00AB252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108C3">
        <w:rPr>
          <w:rFonts w:ascii="Times New Roman" w:hAnsi="Times New Roman" w:cs="Times New Roman"/>
          <w:b/>
          <w:bCs/>
          <w:sz w:val="24"/>
          <w:szCs w:val="24"/>
        </w:rPr>
        <w:t>-2</w:t>
      </w:r>
      <w:r w:rsidR="008B1FC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B252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695F60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206579E1" w14:textId="77777777" w:rsidR="008961B2" w:rsidRDefault="008961B2" w:rsidP="00497A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E39326" w14:textId="109E350A" w:rsidR="00497A9F" w:rsidRDefault="00497A9F" w:rsidP="00384B2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OBRAZAC</w:t>
      </w:r>
    </w:p>
    <w:p w14:paraId="0C10C182" w14:textId="3D870930" w:rsidR="00497A9F" w:rsidRDefault="00497A9F" w:rsidP="00384B2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IZVJEŠĆA O PROVEDENOM SAVJETOVANJU </w:t>
      </w:r>
      <w:r w:rsidR="00A014BE">
        <w:rPr>
          <w:rFonts w:ascii="Times New Roman" w:hAnsi="Times New Roman" w:cs="Times New Roman"/>
          <w:b/>
          <w:bCs/>
          <w:sz w:val="24"/>
          <w:szCs w:val="24"/>
        </w:rPr>
        <w:t>SA ZAINTERESIRANOM JAVNOŠĆU</w:t>
      </w:r>
    </w:p>
    <w:p w14:paraId="7296FD37" w14:textId="77777777" w:rsidR="00384B2F" w:rsidRDefault="00384B2F" w:rsidP="00384B2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2972"/>
        <w:gridCol w:w="6379"/>
      </w:tblGrid>
      <w:tr w:rsidR="00497A9F" w14:paraId="44AB9C64" w14:textId="77777777" w:rsidTr="00695F60">
        <w:tc>
          <w:tcPr>
            <w:tcW w:w="2972" w:type="dxa"/>
          </w:tcPr>
          <w:p w14:paraId="0C534E7B" w14:textId="77777777" w:rsidR="00497A9F" w:rsidRDefault="00497A9F" w:rsidP="00497A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dokumenta</w:t>
            </w:r>
          </w:p>
          <w:p w14:paraId="7F5C7DEF" w14:textId="5EE1825F" w:rsidR="00497A9F" w:rsidRDefault="00497A9F" w:rsidP="00497A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14:paraId="776D58A3" w14:textId="77777777" w:rsidR="00497A9F" w:rsidRDefault="00497A9F" w:rsidP="00497A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Izvješće o provedenom savjetovanju o</w:t>
            </w:r>
          </w:p>
          <w:p w14:paraId="1A583310" w14:textId="45423A0B" w:rsidR="00497A9F" w:rsidRDefault="003370BE" w:rsidP="003C34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</w:t>
            </w:r>
            <w:r w:rsidRPr="00337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PRIJEDLOGA </w:t>
            </w:r>
            <w:r w:rsidR="008B1FC0" w:rsidRPr="008B1F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ODLUKE </w:t>
            </w:r>
            <w:r w:rsidR="00695F60" w:rsidRPr="00695F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 VISINI GROBNIH USLUGA I NAKNADA NA MJESNOM GROBLJU PETROVSKO</w:t>
            </w:r>
          </w:p>
        </w:tc>
      </w:tr>
      <w:tr w:rsidR="00497A9F" w14:paraId="2C3EE281" w14:textId="77777777" w:rsidTr="00695F60">
        <w:tc>
          <w:tcPr>
            <w:tcW w:w="2972" w:type="dxa"/>
          </w:tcPr>
          <w:p w14:paraId="069B8F49" w14:textId="324CA338" w:rsidR="00497A9F" w:rsidRDefault="00497A9F" w:rsidP="00204E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Stvaratelj dokumenta, tijelo koje provodi savjetovanje</w:t>
            </w:r>
          </w:p>
        </w:tc>
        <w:tc>
          <w:tcPr>
            <w:tcW w:w="6379" w:type="dxa"/>
          </w:tcPr>
          <w:p w14:paraId="46887482" w14:textId="77777777" w:rsidR="00497A9F" w:rsidRDefault="00497A9F" w:rsidP="00497A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D486AA" w14:textId="7C378551" w:rsidR="00497A9F" w:rsidRDefault="00497A9F" w:rsidP="00384B2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Općina Petrovsko, Jedinstveni upravni odjel</w:t>
            </w:r>
          </w:p>
        </w:tc>
      </w:tr>
      <w:tr w:rsidR="00497A9F" w14:paraId="110CC772" w14:textId="77777777" w:rsidTr="00695F60">
        <w:tc>
          <w:tcPr>
            <w:tcW w:w="2972" w:type="dxa"/>
          </w:tcPr>
          <w:p w14:paraId="78A49039" w14:textId="77777777" w:rsidR="00204E8B" w:rsidRDefault="00204E8B" w:rsidP="00204E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8431EE" w14:textId="74D05D9F" w:rsidR="00497A9F" w:rsidRDefault="00497A9F" w:rsidP="00204E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 dokumenta</w:t>
            </w:r>
          </w:p>
        </w:tc>
        <w:tc>
          <w:tcPr>
            <w:tcW w:w="6379" w:type="dxa"/>
          </w:tcPr>
          <w:p w14:paraId="773D08FC" w14:textId="77777777" w:rsidR="003370BE" w:rsidRDefault="003370BE" w:rsidP="00497A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7C1A62" w14:textId="57E08D3D" w:rsidR="00497A9F" w:rsidRDefault="00F623DA" w:rsidP="00204E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="008B1F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337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0231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202</w:t>
            </w:r>
            <w:r w:rsidR="008B1F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0231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497A9F" w14:paraId="6AD93C3C" w14:textId="77777777" w:rsidTr="00695F60">
        <w:tc>
          <w:tcPr>
            <w:tcW w:w="2972" w:type="dxa"/>
          </w:tcPr>
          <w:p w14:paraId="255A1CF2" w14:textId="77777777" w:rsidR="000933C0" w:rsidRDefault="000933C0" w:rsidP="00204E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4C097A" w14:textId="3E0A1F28" w:rsidR="00497A9F" w:rsidRDefault="000933C0" w:rsidP="00204E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Vrsta dokumenta</w:t>
            </w:r>
          </w:p>
        </w:tc>
        <w:tc>
          <w:tcPr>
            <w:tcW w:w="6379" w:type="dxa"/>
          </w:tcPr>
          <w:p w14:paraId="0270DD2C" w14:textId="77777777" w:rsidR="00497A9F" w:rsidRDefault="00497A9F" w:rsidP="00497A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1460FB" w14:textId="7715E9F1" w:rsidR="000933C0" w:rsidRDefault="000933C0" w:rsidP="000933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Izvješće</w:t>
            </w:r>
          </w:p>
        </w:tc>
      </w:tr>
      <w:tr w:rsidR="00497A9F" w14:paraId="5F4CEE08" w14:textId="77777777" w:rsidTr="00695F60">
        <w:tc>
          <w:tcPr>
            <w:tcW w:w="2972" w:type="dxa"/>
          </w:tcPr>
          <w:p w14:paraId="2AE8B116" w14:textId="52DB1AFB" w:rsidR="00497A9F" w:rsidRDefault="000933C0" w:rsidP="00204E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Koji su predstavnici zainteresirane javnosti dostavili svoja očitovanja odnosno primjedbe?</w:t>
            </w:r>
          </w:p>
        </w:tc>
        <w:tc>
          <w:tcPr>
            <w:tcW w:w="6379" w:type="dxa"/>
          </w:tcPr>
          <w:p w14:paraId="3BDE6EC9" w14:textId="56832700" w:rsidR="00497A9F" w:rsidRDefault="000933C0" w:rsidP="00695F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Tijekom internetske javne rasprave nije pristiglo nijedno očitovanje odnosno primjedba predstavnika</w:t>
            </w:r>
            <w:r w:rsidR="00695F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zainteresirane javnosti.</w:t>
            </w:r>
          </w:p>
        </w:tc>
      </w:tr>
      <w:tr w:rsidR="00497A9F" w14:paraId="585653AA" w14:textId="77777777" w:rsidTr="00695F60">
        <w:tc>
          <w:tcPr>
            <w:tcW w:w="2972" w:type="dxa"/>
          </w:tcPr>
          <w:p w14:paraId="6BF83144" w14:textId="77777777" w:rsidR="00497A9F" w:rsidRDefault="000933C0" w:rsidP="00204E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 li nacrt bio objavljen na internetskim stranicama ili na drugi odgovarajući način?</w:t>
            </w:r>
          </w:p>
          <w:p w14:paraId="7349304D" w14:textId="77777777" w:rsidR="00CD7D0B" w:rsidRDefault="00CD7D0B" w:rsidP="00204E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F745DE" w14:textId="77777777" w:rsidR="00CD7D0B" w:rsidRDefault="00CD7D0B" w:rsidP="00204E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Ako jest, kada je nacrt objavljen, na kojoj internetskoj stranici i koliko vremena je ostavljeno za savjetovanje?</w:t>
            </w:r>
          </w:p>
          <w:p w14:paraId="27439277" w14:textId="77777777" w:rsidR="00CD7D0B" w:rsidRDefault="00CD7D0B" w:rsidP="00204E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54A105" w14:textId="71EEE21C" w:rsidR="00CD7D0B" w:rsidRDefault="00CD7D0B" w:rsidP="00204E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Ako nije, zašto?</w:t>
            </w:r>
          </w:p>
        </w:tc>
        <w:tc>
          <w:tcPr>
            <w:tcW w:w="6379" w:type="dxa"/>
          </w:tcPr>
          <w:p w14:paraId="0D54215B" w14:textId="740F02AF" w:rsidR="00497A9F" w:rsidRDefault="003370BE" w:rsidP="00384B2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7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Nacrt prijedloga </w:t>
            </w:r>
            <w:r w:rsidR="00695F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Odluke </w:t>
            </w:r>
            <w:r w:rsidR="00695F60" w:rsidRPr="00695F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 visini grobnih usluga i naknada na Mjesnom groblju Petrovsko</w:t>
            </w:r>
            <w:r w:rsidR="00695F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933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objavljen je na internetskoj stranici Općine Petrovsko, </w:t>
            </w:r>
            <w:hyperlink r:id="rId4" w:history="1">
              <w:r w:rsidR="00CD7D0B" w:rsidRPr="00AA76BC">
                <w:rPr>
                  <w:rStyle w:val="Hiperveza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www.petrovsko.hr</w:t>
              </w:r>
            </w:hyperlink>
            <w:r>
              <w:rPr>
                <w:rStyle w:val="Hiperveza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</w:p>
          <w:p w14:paraId="3F48CA16" w14:textId="77777777" w:rsidR="00CD7D0B" w:rsidRDefault="00CD7D0B" w:rsidP="00384B2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CE13B0" w14:textId="77777777" w:rsidR="00CD7D0B" w:rsidRDefault="00CD7D0B" w:rsidP="00384B2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0AF4D5" w14:textId="77777777" w:rsidR="00CD7D0B" w:rsidRDefault="00CD7D0B" w:rsidP="00384B2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7FB457" w14:textId="77777777" w:rsidR="00204E8B" w:rsidRDefault="00204E8B" w:rsidP="00384B2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B1F6D0" w14:textId="0CD237F8" w:rsidR="00CD7D0B" w:rsidRDefault="00CD7D0B" w:rsidP="00384B2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Javno savjetovanje trajalo je 30 dana, te je bilo otvoreno od </w:t>
            </w:r>
            <w:r w:rsidR="00695F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="00AB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>.</w:t>
            </w:r>
            <w:r w:rsidR="008B1F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 xml:space="preserve"> </w:t>
            </w:r>
            <w:r w:rsidR="003370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>0</w:t>
            </w:r>
            <w:r w:rsidR="00695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>9</w:t>
            </w:r>
            <w:r w:rsidR="00AB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>.</w:t>
            </w:r>
            <w:r w:rsidR="008B1F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 xml:space="preserve"> </w:t>
            </w:r>
            <w:r w:rsidR="00AB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>202</w:t>
            </w:r>
            <w:r w:rsidR="008B1F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>5</w:t>
            </w:r>
            <w:r w:rsidR="00AB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 xml:space="preserve">. godine do </w:t>
            </w:r>
            <w:r w:rsidR="008B1F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>1</w:t>
            </w:r>
            <w:r w:rsidR="00695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>6</w:t>
            </w:r>
            <w:r w:rsidR="00AB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>.</w:t>
            </w:r>
            <w:r w:rsidR="008B1F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 xml:space="preserve"> </w:t>
            </w:r>
            <w:r w:rsidR="00695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>10</w:t>
            </w:r>
            <w:r w:rsidR="00AB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>.</w:t>
            </w:r>
            <w:r w:rsidR="008B1F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 xml:space="preserve"> </w:t>
            </w:r>
            <w:r w:rsidR="00AB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>202</w:t>
            </w:r>
            <w:r w:rsidR="008B1F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>5</w:t>
            </w:r>
            <w:r w:rsidR="00AB2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hr-HR"/>
              </w:rPr>
              <w:t>. godine.</w:t>
            </w:r>
          </w:p>
        </w:tc>
      </w:tr>
      <w:tr w:rsidR="00497A9F" w14:paraId="1AD0DA09" w14:textId="77777777" w:rsidTr="00695F60">
        <w:tc>
          <w:tcPr>
            <w:tcW w:w="2972" w:type="dxa"/>
          </w:tcPr>
          <w:p w14:paraId="05C44A77" w14:textId="77777777" w:rsidR="00497A9F" w:rsidRDefault="00497A9F" w:rsidP="00204E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D49341" w14:textId="512FF88B" w:rsidR="00CD7D0B" w:rsidRDefault="00CD7D0B" w:rsidP="00204E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Razlozi neprihvaćanja primjedbi</w:t>
            </w:r>
          </w:p>
        </w:tc>
        <w:tc>
          <w:tcPr>
            <w:tcW w:w="6379" w:type="dxa"/>
          </w:tcPr>
          <w:p w14:paraId="5189D9AE" w14:textId="77777777" w:rsidR="00497A9F" w:rsidRDefault="00497A9F" w:rsidP="00497A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21C6B5" w14:textId="601FC43E" w:rsidR="008961B2" w:rsidRDefault="008961B2" w:rsidP="00896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Primjedbi nije bilo.</w:t>
            </w:r>
          </w:p>
        </w:tc>
      </w:tr>
      <w:tr w:rsidR="00497A9F" w14:paraId="7CF4C94C" w14:textId="77777777" w:rsidTr="00695F60">
        <w:tc>
          <w:tcPr>
            <w:tcW w:w="2972" w:type="dxa"/>
          </w:tcPr>
          <w:p w14:paraId="5949524D" w14:textId="4FFB0FD6" w:rsidR="00497A9F" w:rsidRDefault="00CD7D0B" w:rsidP="00204E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Troškovi provedenog savjetovanja</w:t>
            </w:r>
          </w:p>
        </w:tc>
        <w:tc>
          <w:tcPr>
            <w:tcW w:w="6379" w:type="dxa"/>
          </w:tcPr>
          <w:p w14:paraId="6CE7354D" w14:textId="18A63EFB" w:rsidR="00497A9F" w:rsidRDefault="00CD7D0B" w:rsidP="00384B2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Provedba internetskog savjetovanja nije iskazivala dodatne troškove.</w:t>
            </w:r>
          </w:p>
        </w:tc>
      </w:tr>
      <w:tr w:rsidR="00497A9F" w14:paraId="21E33A10" w14:textId="77777777" w:rsidTr="00695F60">
        <w:tc>
          <w:tcPr>
            <w:tcW w:w="2972" w:type="dxa"/>
          </w:tcPr>
          <w:p w14:paraId="55DB7267" w14:textId="67BD80EB" w:rsidR="00497A9F" w:rsidRDefault="00CD7D0B" w:rsidP="00204E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Tko je izradio izvješ</w:t>
            </w:r>
            <w:r w:rsidR="008961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 o provedenom savjetovanju</w:t>
            </w:r>
            <w:r w:rsidR="00BD48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6379" w:type="dxa"/>
          </w:tcPr>
          <w:p w14:paraId="7A619ECD" w14:textId="77777777" w:rsidR="003C34A7" w:rsidRDefault="003C34A7" w:rsidP="00896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C9D8F0" w14:textId="1C296057" w:rsidR="00497A9F" w:rsidRDefault="00BD480A" w:rsidP="00896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Ime i prezime:</w:t>
            </w:r>
          </w:p>
          <w:p w14:paraId="5EC0B4C1" w14:textId="4E89FF9E" w:rsidR="008961B2" w:rsidRDefault="00F623DA" w:rsidP="00896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Valentina Presečki</w:t>
            </w:r>
          </w:p>
        </w:tc>
      </w:tr>
    </w:tbl>
    <w:p w14:paraId="24D62AE2" w14:textId="77777777" w:rsidR="00497A9F" w:rsidRPr="00497A9F" w:rsidRDefault="00497A9F" w:rsidP="00497A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97A9F" w:rsidRPr="00497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A9F"/>
    <w:rsid w:val="00023195"/>
    <w:rsid w:val="00076708"/>
    <w:rsid w:val="000933C0"/>
    <w:rsid w:val="0010699D"/>
    <w:rsid w:val="001108C3"/>
    <w:rsid w:val="00204E8B"/>
    <w:rsid w:val="003370BE"/>
    <w:rsid w:val="00384B2F"/>
    <w:rsid w:val="003C34A7"/>
    <w:rsid w:val="00497A9F"/>
    <w:rsid w:val="0056171E"/>
    <w:rsid w:val="00695F60"/>
    <w:rsid w:val="008961B2"/>
    <w:rsid w:val="008B1FC0"/>
    <w:rsid w:val="008F45C4"/>
    <w:rsid w:val="00A014BE"/>
    <w:rsid w:val="00AB252F"/>
    <w:rsid w:val="00B70DE3"/>
    <w:rsid w:val="00B900CF"/>
    <w:rsid w:val="00BD480A"/>
    <w:rsid w:val="00CD250B"/>
    <w:rsid w:val="00CD7D0B"/>
    <w:rsid w:val="00F6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33FA5"/>
  <w15:chartTrackingRefBased/>
  <w15:docId w15:val="{F85A8945-F1EF-4855-A106-CE3B63B8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497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CD7D0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D7D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etrovsko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osoba1</cp:lastModifiedBy>
  <cp:revision>11</cp:revision>
  <cp:lastPrinted>2025-02-11T07:58:00Z</cp:lastPrinted>
  <dcterms:created xsi:type="dcterms:W3CDTF">2023-12-03T13:49:00Z</dcterms:created>
  <dcterms:modified xsi:type="dcterms:W3CDTF">2025-10-16T07:42:00Z</dcterms:modified>
</cp:coreProperties>
</file>